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4632" w14:textId="53B8F08C" w:rsidR="003955AC" w:rsidRDefault="00C80A93" w:rsidP="003955AC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44"/>
          <w:szCs w:val="44"/>
        </w:rPr>
      </w:pPr>
      <w:r w:rsidRPr="00C80A93">
        <w:rPr>
          <w:rFonts w:asciiTheme="majorHAnsi" w:eastAsiaTheme="majorEastAsia" w:hAnsiTheme="majorHAnsi" w:cstheme="majorBidi"/>
          <w:b/>
          <w:bCs/>
          <w:spacing w:val="-10"/>
          <w:kern w:val="28"/>
          <w:sz w:val="44"/>
          <w:szCs w:val="44"/>
        </w:rPr>
        <w:t>Neighbourhood Plan Questionnaire Summary</w:t>
      </w:r>
    </w:p>
    <w:p w14:paraId="6ECE7EA4" w14:textId="2E925200" w:rsidR="004742AA" w:rsidRDefault="004742AA" w:rsidP="003955AC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8"/>
          <w:szCs w:val="28"/>
        </w:rPr>
      </w:pPr>
      <w:r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 xml:space="preserve">Thank you for everyone who contributed to the neighbourhood plan questionnaire this year, We had </w:t>
      </w:r>
      <w:r w:rsidR="000E2BEB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 xml:space="preserve">lots of feedback and </w:t>
      </w:r>
      <w:r w:rsidR="00A16142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 xml:space="preserve">we now have a better understanding of your </w:t>
      </w:r>
      <w:r w:rsidR="00E6384E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>long-term</w:t>
      </w:r>
      <w:r w:rsidR="00A16142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 xml:space="preserve"> requirements</w:t>
      </w:r>
      <w:r w:rsidR="000E2BEB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 xml:space="preserve">, </w:t>
      </w:r>
      <w:r w:rsidR="00745A85" w:rsidRPr="008F0E08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>The details of the survey will be used to inform the neighbourhood plan</w:t>
      </w:r>
      <w:r w:rsidR="00745A85">
        <w:rPr>
          <w:rFonts w:asciiTheme="majorHAnsi" w:eastAsiaTheme="majorEastAsia" w:hAnsiTheme="majorHAnsi" w:cstheme="majorBidi"/>
          <w:b/>
          <w:bCs/>
          <w:spacing w:val="-10"/>
          <w:kern w:val="28"/>
          <w:sz w:val="28"/>
          <w:szCs w:val="28"/>
        </w:rPr>
        <w:t>.</w:t>
      </w:r>
    </w:p>
    <w:p w14:paraId="264A2634" w14:textId="030C50CD" w:rsidR="00A64D30" w:rsidRPr="00C6517E" w:rsidRDefault="00A64D30" w:rsidP="00D80C38">
      <w:pPr>
        <w:pStyle w:val="ListParagraph"/>
        <w:numPr>
          <w:ilvl w:val="1"/>
          <w:numId w:val="2"/>
        </w:numPr>
        <w:ind w:left="426" w:right="-472" w:hanging="568"/>
        <w:rPr>
          <w:rFonts w:asciiTheme="majorHAnsi" w:eastAsiaTheme="majorEastAsia" w:hAnsiTheme="majorHAnsi" w:cstheme="majorBidi"/>
          <w:spacing w:val="-10"/>
          <w:kern w:val="28"/>
        </w:rPr>
      </w:pPr>
      <w:r w:rsidRPr="00C6517E">
        <w:rPr>
          <w:rFonts w:asciiTheme="majorHAnsi" w:eastAsiaTheme="majorEastAsia" w:hAnsiTheme="majorHAnsi" w:cstheme="majorBidi"/>
          <w:spacing w:val="-10"/>
          <w:kern w:val="28"/>
        </w:rPr>
        <w:t>A variety of postcodes were collected, showcasing the diversity of respondents in the community, The responses reflect the widespread geographic span of the village and surrounding areas.</w:t>
      </w:r>
    </w:p>
    <w:p w14:paraId="5BD909E5" w14:textId="4B9D1524" w:rsidR="00A64D30" w:rsidRPr="001442F9" w:rsidRDefault="00A64D30" w:rsidP="008F0E08">
      <w:pPr>
        <w:pStyle w:val="ListParagraph"/>
        <w:numPr>
          <w:ilvl w:val="1"/>
          <w:numId w:val="2"/>
        </w:numPr>
        <w:rPr>
          <w:rStyle w:val="IntenseEmphasis"/>
        </w:rPr>
      </w:pPr>
      <w:r w:rsidRPr="001442F9">
        <w:rPr>
          <w:rStyle w:val="IntenseEmphasis"/>
        </w:rPr>
        <w:t>Most respondents appreciated easy access to the countryside, highlighting features such as hedgerows, trees, and wildlife.</w:t>
      </w:r>
    </w:p>
    <w:p w14:paraId="1F1F3E72" w14:textId="6B703CF2" w:rsidR="007A1807" w:rsidRPr="00A51F87" w:rsidRDefault="00A64D30" w:rsidP="00A51F87">
      <w:pPr>
        <w:pStyle w:val="ListParagraph"/>
        <w:numPr>
          <w:ilvl w:val="1"/>
          <w:numId w:val="2"/>
        </w:numPr>
        <w:rPr>
          <w:rFonts w:asciiTheme="majorHAnsi" w:eastAsiaTheme="majorEastAsia" w:hAnsiTheme="majorHAnsi" w:cstheme="majorBidi"/>
          <w:spacing w:val="-10"/>
          <w:kern w:val="28"/>
        </w:rPr>
      </w:pPr>
      <w:r w:rsidRPr="001442F9">
        <w:rPr>
          <w:rStyle w:val="IntenseEmphasis"/>
        </w:rPr>
        <w:t>Additional sentiments included the rural atmosphere, peaceful environment, and strong</w:t>
      </w:r>
      <w:r w:rsidRPr="006620DF">
        <w:rPr>
          <w:rFonts w:asciiTheme="majorHAnsi" w:eastAsiaTheme="majorEastAsia" w:hAnsiTheme="majorHAnsi" w:cstheme="majorBidi"/>
          <w:spacing w:val="-10"/>
          <w:kern w:val="28"/>
        </w:rPr>
        <w:t xml:space="preserve"> </w:t>
      </w:r>
      <w:r w:rsidRPr="001442F9">
        <w:rPr>
          <w:rStyle w:val="IntenseEmphasis"/>
        </w:rPr>
        <w:t>community ties.</w:t>
      </w:r>
    </w:p>
    <w:p w14:paraId="4763B7BB" w14:textId="4EB4E657" w:rsidR="00A51F87" w:rsidRPr="003955AC" w:rsidRDefault="00A51F87" w:rsidP="00A51F87">
      <w:pPr>
        <w:rPr>
          <w:rStyle w:val="IntenseEmphasis"/>
        </w:rPr>
      </w:pPr>
      <w:r w:rsidRPr="003955AC">
        <w:rPr>
          <w:rStyle w:val="IntenseEmphasis"/>
        </w:rPr>
        <w:t>Infrastructure and Roads:</w:t>
      </w:r>
    </w:p>
    <w:p w14:paraId="578C6C9B" w14:textId="3D9C6C5C" w:rsidR="00A51F87" w:rsidRDefault="00A51F87" w:rsidP="00A51F87">
      <w:pPr>
        <w:pStyle w:val="NoSpacing"/>
      </w:pPr>
      <w:r>
        <w:t xml:space="preserve">  - Inadequate roads for future developments and dangerous junctions (e.g., Main St. Junction).</w:t>
      </w:r>
    </w:p>
    <w:p w14:paraId="412F50D2" w14:textId="77777777" w:rsidR="00A51F87" w:rsidRDefault="00A51F87" w:rsidP="00A51F87">
      <w:pPr>
        <w:pStyle w:val="NoSpacing"/>
      </w:pPr>
      <w:r>
        <w:t xml:space="preserve">   - Traffic congestion, especially around schools at start and finish times.</w:t>
      </w:r>
    </w:p>
    <w:p w14:paraId="4F3C7250" w14:textId="77777777" w:rsidR="00A51F87" w:rsidRDefault="00A51F87" w:rsidP="00A51F87">
      <w:pPr>
        <w:pStyle w:val="NoSpacing"/>
      </w:pPr>
      <w:r>
        <w:t xml:space="preserve">   - Traffic calming measures needed due to speeding and narrow roads.</w:t>
      </w:r>
    </w:p>
    <w:p w14:paraId="5CFA41B9" w14:textId="77777777" w:rsidR="00A51F87" w:rsidRDefault="00A51F87" w:rsidP="00A51F87">
      <w:pPr>
        <w:pStyle w:val="NoSpacing"/>
      </w:pPr>
      <w:r>
        <w:t xml:space="preserve">   - Improved road maintenance and addressing loose chippings and unsurfaced areas.</w:t>
      </w:r>
    </w:p>
    <w:p w14:paraId="449B9A0B" w14:textId="4482E6A5" w:rsidR="00A51F87" w:rsidRPr="003955AC" w:rsidRDefault="00A51F87" w:rsidP="00A51F87">
      <w:pPr>
        <w:pStyle w:val="NoSpacing"/>
        <w:rPr>
          <w:rStyle w:val="IntenseEmphasis"/>
        </w:rPr>
      </w:pPr>
      <w:r w:rsidRPr="003955AC">
        <w:rPr>
          <w:rStyle w:val="IntenseEmphasis"/>
        </w:rPr>
        <w:t xml:space="preserve"> Housing and Development:</w:t>
      </w:r>
    </w:p>
    <w:p w14:paraId="20716A58" w14:textId="77777777" w:rsidR="00A51F87" w:rsidRDefault="00A51F87" w:rsidP="00A51F87">
      <w:pPr>
        <w:pStyle w:val="NoSpacing"/>
      </w:pPr>
      <w:r>
        <w:t xml:space="preserve">   - Concerns about overdevelopment and additional housing without matched infrastructure.</w:t>
      </w:r>
    </w:p>
    <w:p w14:paraId="3A097D59" w14:textId="77777777" w:rsidR="00A51F87" w:rsidRDefault="00A51F87" w:rsidP="00A51F87">
      <w:pPr>
        <w:pStyle w:val="NoSpacing"/>
      </w:pPr>
      <w:r>
        <w:t xml:space="preserve">   - Calls to limit new housing developments and improve existing infrastructure to support current and future populations.</w:t>
      </w:r>
    </w:p>
    <w:p w14:paraId="2AE65081" w14:textId="2BFFB4AB" w:rsidR="00A51F87" w:rsidRPr="003955AC" w:rsidRDefault="00A51F87" w:rsidP="00A51F87">
      <w:pPr>
        <w:pStyle w:val="NoSpacing"/>
        <w:rPr>
          <w:rStyle w:val="IntenseEmphasis"/>
        </w:rPr>
      </w:pPr>
      <w:r w:rsidRPr="003955AC">
        <w:rPr>
          <w:rStyle w:val="IntenseEmphasis"/>
        </w:rPr>
        <w:t>Community and Facilities:</w:t>
      </w:r>
    </w:p>
    <w:p w14:paraId="60AB3782" w14:textId="77777777" w:rsidR="00A51F87" w:rsidRDefault="00A51F87" w:rsidP="00A51F87">
      <w:pPr>
        <w:pStyle w:val="NoSpacing"/>
      </w:pPr>
      <w:r>
        <w:t xml:space="preserve">   - Enhanced community facilities and social spaces for all ages, including seating for the elderly and youth clubs.</w:t>
      </w:r>
    </w:p>
    <w:p w14:paraId="237D5D7B" w14:textId="77777777" w:rsidR="00A51F87" w:rsidRDefault="00A51F87" w:rsidP="00A51F87">
      <w:pPr>
        <w:pStyle w:val="NoSpacing"/>
      </w:pPr>
      <w:r>
        <w:t xml:space="preserve">   - More local shops and dining options as previous venues have been reduced.</w:t>
      </w:r>
    </w:p>
    <w:p w14:paraId="644001A6" w14:textId="17787EF0" w:rsidR="00A51F87" w:rsidRPr="003955AC" w:rsidRDefault="00A51F87" w:rsidP="00A51F87">
      <w:pPr>
        <w:pStyle w:val="NoSpacing"/>
        <w:rPr>
          <w:rStyle w:val="IntenseEmphasis"/>
        </w:rPr>
      </w:pPr>
      <w:r w:rsidRPr="003955AC">
        <w:rPr>
          <w:rStyle w:val="IntenseEmphasis"/>
        </w:rPr>
        <w:t xml:space="preserve"> Parking and Footpaths:</w:t>
      </w:r>
    </w:p>
    <w:p w14:paraId="068C283B" w14:textId="77777777" w:rsidR="00A51F87" w:rsidRDefault="00A51F87" w:rsidP="00A51F87">
      <w:pPr>
        <w:pStyle w:val="NoSpacing"/>
      </w:pPr>
      <w:r>
        <w:t xml:space="preserve">   - Inconsiderate parking, especially around schools, needing enforcement of existing regulations.</w:t>
      </w:r>
    </w:p>
    <w:p w14:paraId="49F01AA0" w14:textId="77777777" w:rsidR="00A51F87" w:rsidRDefault="00A51F87" w:rsidP="00A51F87">
      <w:pPr>
        <w:pStyle w:val="NoSpacing"/>
      </w:pPr>
      <w:r>
        <w:t xml:space="preserve">   - Wider and more accessible footpaths for safer pedestrian movement, suggesting cycling routes and disabled-friendly paths.</w:t>
      </w:r>
    </w:p>
    <w:p w14:paraId="2875058E" w14:textId="05B55282" w:rsidR="00A51F87" w:rsidRPr="003955AC" w:rsidRDefault="00A51F87" w:rsidP="00A51F87">
      <w:pPr>
        <w:pStyle w:val="NoSpacing"/>
        <w:rPr>
          <w:rStyle w:val="IntenseEmphasis"/>
        </w:rPr>
      </w:pPr>
      <w:r w:rsidRPr="003955AC">
        <w:rPr>
          <w:rStyle w:val="IntenseEmphasis"/>
        </w:rPr>
        <w:t>Environmental Concerns:</w:t>
      </w:r>
    </w:p>
    <w:p w14:paraId="2C62E70A" w14:textId="77777777" w:rsidR="00A51F87" w:rsidRDefault="00A51F87" w:rsidP="00A51F87">
      <w:pPr>
        <w:pStyle w:val="NoSpacing"/>
      </w:pPr>
      <w:r>
        <w:t xml:space="preserve">   - Preventing building on lands with natural springs to avoid flooding.</w:t>
      </w:r>
    </w:p>
    <w:p w14:paraId="694624ED" w14:textId="77777777" w:rsidR="00A51F87" w:rsidRDefault="00A51F87" w:rsidP="00A51F87">
      <w:pPr>
        <w:pStyle w:val="NoSpacing"/>
      </w:pPr>
      <w:r>
        <w:t xml:space="preserve">   - Retaining green spaces and footpaths for mental well-being and avoiding loss of wildlife.</w:t>
      </w:r>
    </w:p>
    <w:p w14:paraId="780880E8" w14:textId="2A8BFDD9" w:rsidR="00A51F87" w:rsidRPr="003955AC" w:rsidRDefault="00460DF4" w:rsidP="00A51F87">
      <w:pPr>
        <w:pStyle w:val="NoSpacing"/>
        <w:rPr>
          <w:rStyle w:val="IntenseEmphasis"/>
        </w:rPr>
      </w:pPr>
      <w:r>
        <w:t>H</w:t>
      </w:r>
      <w:r w:rsidR="00A51F87" w:rsidRPr="003955AC">
        <w:rPr>
          <w:rStyle w:val="IntenseEmphasis"/>
        </w:rPr>
        <w:t>ealth and Services:</w:t>
      </w:r>
    </w:p>
    <w:p w14:paraId="79463498" w14:textId="77777777" w:rsidR="00A51F87" w:rsidRDefault="00A51F87" w:rsidP="00A51F87">
      <w:pPr>
        <w:pStyle w:val="NoSpacing"/>
      </w:pPr>
      <w:r>
        <w:t xml:space="preserve">   - Addressing the inadequacy of health services, which may worsen with population growth.</w:t>
      </w:r>
    </w:p>
    <w:p w14:paraId="155CB637" w14:textId="77777777" w:rsidR="00A51F87" w:rsidRDefault="00A51F87" w:rsidP="00A51F87">
      <w:pPr>
        <w:pStyle w:val="NoSpacing"/>
      </w:pPr>
      <w:r>
        <w:t xml:space="preserve">   - Suggestions for building new schools, shops, and facilities along with housing.</w:t>
      </w:r>
    </w:p>
    <w:p w14:paraId="703C8C2F" w14:textId="77777777" w:rsidR="003E6062" w:rsidRPr="004742AA" w:rsidRDefault="003E6062" w:rsidP="003955AC">
      <w:pPr>
        <w:rPr>
          <w:sz w:val="14"/>
          <w:szCs w:val="14"/>
        </w:rPr>
      </w:pPr>
    </w:p>
    <w:p w14:paraId="1F49AD51" w14:textId="4889009A" w:rsidR="003955AC" w:rsidRDefault="00A344C3" w:rsidP="00534E81">
      <w:pPr>
        <w:pStyle w:val="ListParagraph"/>
        <w:numPr>
          <w:ilvl w:val="0"/>
          <w:numId w:val="4"/>
        </w:numPr>
      </w:pPr>
      <w:r>
        <w:t xml:space="preserve">74% of </w:t>
      </w:r>
      <w:r w:rsidR="00E76F66">
        <w:t>Respondents</w:t>
      </w:r>
      <w:r>
        <w:t xml:space="preserve"> require </w:t>
      </w:r>
      <w:r w:rsidR="003955AC">
        <w:t>Village Centre Highway Improvements</w:t>
      </w:r>
      <w:r w:rsidR="00A70615">
        <w:t xml:space="preserve"> and increased shopping facilities</w:t>
      </w:r>
      <w:r w:rsidR="00A37C96">
        <w:t>.</w:t>
      </w:r>
    </w:p>
    <w:p w14:paraId="4CC9CDF8" w14:textId="7B73CA9E" w:rsidR="00D26A21" w:rsidRDefault="008075E3" w:rsidP="00534E81">
      <w:pPr>
        <w:pStyle w:val="ListParagraph"/>
        <w:numPr>
          <w:ilvl w:val="0"/>
          <w:numId w:val="4"/>
        </w:numPr>
      </w:pPr>
      <w:r>
        <w:t>83%</w:t>
      </w:r>
      <w:r w:rsidR="00937A75">
        <w:t xml:space="preserve"> of </w:t>
      </w:r>
      <w:r w:rsidR="00E76F66">
        <w:t>Respondents</w:t>
      </w:r>
      <w:r w:rsidR="00937A75">
        <w:t xml:space="preserve"> </w:t>
      </w:r>
      <w:r w:rsidR="0033183F">
        <w:t xml:space="preserve">would like to protect </w:t>
      </w:r>
      <w:r w:rsidR="00012F50">
        <w:t>footpaths</w:t>
      </w:r>
      <w:r w:rsidR="00E563E5">
        <w:t xml:space="preserve"> and open space, Especially the ridge and furrow field leading to Millenium woods</w:t>
      </w:r>
      <w:r w:rsidR="00F86756">
        <w:t>.</w:t>
      </w:r>
    </w:p>
    <w:p w14:paraId="4A8A280B" w14:textId="10FB147C" w:rsidR="00F86756" w:rsidRDefault="00F86756" w:rsidP="00534E81">
      <w:pPr>
        <w:pStyle w:val="ListParagraph"/>
        <w:numPr>
          <w:ilvl w:val="0"/>
          <w:numId w:val="4"/>
        </w:numPr>
      </w:pPr>
      <w:r>
        <w:t xml:space="preserve">84% of </w:t>
      </w:r>
      <w:r w:rsidR="00E76F66">
        <w:t>Respondents</w:t>
      </w:r>
      <w:r>
        <w:t xml:space="preserve"> would like to protect green spaces within the village.</w:t>
      </w:r>
    </w:p>
    <w:p w14:paraId="4736CE3D" w14:textId="192BAC38" w:rsidR="00F86756" w:rsidRDefault="00F407C5" w:rsidP="00534E81">
      <w:pPr>
        <w:pStyle w:val="ListParagraph"/>
        <w:numPr>
          <w:ilvl w:val="0"/>
          <w:numId w:val="4"/>
        </w:numPr>
      </w:pPr>
      <w:r>
        <w:t>23</w:t>
      </w:r>
      <w:r w:rsidR="00C24007">
        <w:t>% of</w:t>
      </w:r>
      <w:r w:rsidR="00AC4E26" w:rsidRPr="00AC4E26">
        <w:t xml:space="preserve"> </w:t>
      </w:r>
      <w:r w:rsidR="00FF2D16">
        <w:t>respondents</w:t>
      </w:r>
      <w:r w:rsidR="00AC4E26">
        <w:t xml:space="preserve"> </w:t>
      </w:r>
      <w:r w:rsidR="00C24007">
        <w:t xml:space="preserve">have been directly affected by flooding. </w:t>
      </w:r>
      <w:r w:rsidR="00BE0749">
        <w:t>Most</w:t>
      </w:r>
      <w:r w:rsidR="00745711">
        <w:t xml:space="preserve"> respondents referenced the centre of the village </w:t>
      </w:r>
      <w:r w:rsidR="00545A89">
        <w:t>as the worst.</w:t>
      </w:r>
    </w:p>
    <w:p w14:paraId="591719AF" w14:textId="23564F1F" w:rsidR="00545A89" w:rsidRDefault="0093375C" w:rsidP="00534E81">
      <w:pPr>
        <w:pStyle w:val="ListParagraph"/>
        <w:numPr>
          <w:ilvl w:val="0"/>
          <w:numId w:val="4"/>
        </w:numPr>
      </w:pPr>
      <w:r>
        <w:t xml:space="preserve">86% of </w:t>
      </w:r>
      <w:r w:rsidR="00E76F66">
        <w:t>Respondents</w:t>
      </w:r>
      <w:r w:rsidR="00BE0749">
        <w:t xml:space="preserve"> Walk</w:t>
      </w:r>
      <w:r w:rsidR="007021F4">
        <w:t xml:space="preserve"> on the public footpaths</w:t>
      </w:r>
      <w:r w:rsidR="00E037E4">
        <w:t xml:space="preserve"> and bridleways</w:t>
      </w:r>
      <w:r w:rsidR="007021F4">
        <w:t xml:space="preserve"> at least once per week </w:t>
      </w:r>
      <w:r w:rsidR="000D3EEE">
        <w:t xml:space="preserve">51% </w:t>
      </w:r>
      <w:r w:rsidR="00AC632E">
        <w:t xml:space="preserve">take daily </w:t>
      </w:r>
      <w:r w:rsidR="000D3EEE">
        <w:t>walk</w:t>
      </w:r>
      <w:r w:rsidR="00487E5E">
        <w:t>s</w:t>
      </w:r>
      <w:r w:rsidR="00E037E4">
        <w:t xml:space="preserve"> on these</w:t>
      </w:r>
      <w:r w:rsidR="00AC632E">
        <w:t>.</w:t>
      </w:r>
      <w:r w:rsidR="00CB4681">
        <w:t xml:space="preserve"> The footpath </w:t>
      </w:r>
      <w:r w:rsidR="00442A21">
        <w:t xml:space="preserve">from the </w:t>
      </w:r>
      <w:r w:rsidR="00487E5E">
        <w:t>persimmon’s</w:t>
      </w:r>
      <w:r w:rsidR="00442A21">
        <w:t xml:space="preserve"> estate to </w:t>
      </w:r>
      <w:r w:rsidR="005D0C54">
        <w:t>main st</w:t>
      </w:r>
      <w:r w:rsidR="00487E5E">
        <w:t>reet</w:t>
      </w:r>
      <w:r w:rsidR="005D0C54">
        <w:t xml:space="preserve"> seem to </w:t>
      </w:r>
      <w:r w:rsidR="00EE6602">
        <w:t>cause the most</w:t>
      </w:r>
      <w:r w:rsidR="00EA238A">
        <w:t xml:space="preserve"> concern.</w:t>
      </w:r>
    </w:p>
    <w:p w14:paraId="1411CC4B" w14:textId="6E604384" w:rsidR="00AC632E" w:rsidRDefault="00F909B1" w:rsidP="00534E81">
      <w:pPr>
        <w:pStyle w:val="ListParagraph"/>
        <w:numPr>
          <w:ilvl w:val="0"/>
          <w:numId w:val="4"/>
        </w:numPr>
      </w:pPr>
      <w:r>
        <w:lastRenderedPageBreak/>
        <w:t>&gt;80% of</w:t>
      </w:r>
      <w:r w:rsidR="00AC4E26">
        <w:t xml:space="preserve"> </w:t>
      </w:r>
      <w:r w:rsidR="00E76F66">
        <w:t>Respondents</w:t>
      </w:r>
      <w:r w:rsidR="00AC4E26">
        <w:t xml:space="preserve"> think that Dog Fouling and Litter </w:t>
      </w:r>
      <w:r w:rsidR="00E17FB3">
        <w:t>are a cause for concern in the village.</w:t>
      </w:r>
    </w:p>
    <w:p w14:paraId="1B1F6FAD" w14:textId="5AB0C0B5" w:rsidR="00E17FB3" w:rsidRDefault="00A67FBC" w:rsidP="00534E81">
      <w:pPr>
        <w:pStyle w:val="ListParagraph"/>
        <w:numPr>
          <w:ilvl w:val="0"/>
          <w:numId w:val="4"/>
        </w:numPr>
      </w:pPr>
      <w:r>
        <w:t>80</w:t>
      </w:r>
      <w:r w:rsidR="00AC4317">
        <w:t xml:space="preserve">% of </w:t>
      </w:r>
      <w:r w:rsidR="009B53B1">
        <w:t>parishioner’s</w:t>
      </w:r>
      <w:r w:rsidR="00AC4317">
        <w:t xml:space="preserve"> thin</w:t>
      </w:r>
      <w:r w:rsidR="009B53B1">
        <w:t>k</w:t>
      </w:r>
      <w:r w:rsidR="00AC4317">
        <w:t xml:space="preserve"> the centre of the village</w:t>
      </w:r>
      <w:r>
        <w:t xml:space="preserve"> </w:t>
      </w:r>
      <w:r w:rsidR="002D7BE2">
        <w:t>highways and parking need improvement.</w:t>
      </w:r>
    </w:p>
    <w:p w14:paraId="16C5DEF8" w14:textId="09333040" w:rsidR="00B063E6" w:rsidRDefault="00625764" w:rsidP="00534E81">
      <w:pPr>
        <w:pStyle w:val="ListParagraph"/>
        <w:numPr>
          <w:ilvl w:val="0"/>
          <w:numId w:val="4"/>
        </w:numPr>
      </w:pPr>
      <w:r>
        <w:t>50</w:t>
      </w:r>
      <w:r w:rsidR="00FA5826">
        <w:t xml:space="preserve">% of </w:t>
      </w:r>
      <w:r w:rsidR="00E76F66">
        <w:t>Respondents</w:t>
      </w:r>
      <w:r w:rsidR="00FA5826">
        <w:t xml:space="preserve"> believe </w:t>
      </w:r>
      <w:r>
        <w:t>f</w:t>
      </w:r>
      <w:r w:rsidR="00E454E8">
        <w:t>amily homes of 2 or more bedrooms and Bungalows of 2 or more bedrooms are the correct mix of new housing.</w:t>
      </w:r>
    </w:p>
    <w:p w14:paraId="47FECE31" w14:textId="70C0CA90" w:rsidR="0029524C" w:rsidRDefault="00C138D9" w:rsidP="00534E81">
      <w:pPr>
        <w:pStyle w:val="ListParagraph"/>
        <w:numPr>
          <w:ilvl w:val="0"/>
          <w:numId w:val="4"/>
        </w:numPr>
      </w:pPr>
      <w:r>
        <w:t xml:space="preserve">The majority of </w:t>
      </w:r>
      <w:r w:rsidR="00E76F66">
        <w:t>Respondents</w:t>
      </w:r>
      <w:r>
        <w:t xml:space="preserve"> would prefer</w:t>
      </w:r>
      <w:r w:rsidR="00B55B6D">
        <w:t xml:space="preserve"> no more housing in the village</w:t>
      </w:r>
      <w:r w:rsidR="00746A2F">
        <w:t>, but</w:t>
      </w:r>
      <w:r>
        <w:t xml:space="preserve"> smaller building</w:t>
      </w:r>
      <w:r w:rsidR="00EE771A">
        <w:t xml:space="preserve"> projects with </w:t>
      </w:r>
      <w:r w:rsidR="001E0F03">
        <w:t>groups of 20 houses spread across the village rather than large developments</w:t>
      </w:r>
      <w:r w:rsidR="00746A2F">
        <w:t xml:space="preserve"> are preferable if </w:t>
      </w:r>
      <w:r w:rsidR="00361855">
        <w:t xml:space="preserve">development is </w:t>
      </w:r>
      <w:r w:rsidR="004A3B8E">
        <w:t>a necessity</w:t>
      </w:r>
      <w:r w:rsidR="00021013">
        <w:t xml:space="preserve"> within the </w:t>
      </w:r>
      <w:r w:rsidR="00785BA6">
        <w:t>Fleckney boundary</w:t>
      </w:r>
      <w:r w:rsidR="00C82134">
        <w:t>.</w:t>
      </w:r>
    </w:p>
    <w:p w14:paraId="181CC683" w14:textId="3E2BC991" w:rsidR="00FB7FB8" w:rsidRDefault="00E76F66" w:rsidP="00534E81">
      <w:pPr>
        <w:pStyle w:val="ListParagraph"/>
        <w:numPr>
          <w:ilvl w:val="0"/>
          <w:numId w:val="4"/>
        </w:numPr>
      </w:pPr>
      <w:r>
        <w:t>Respondents</w:t>
      </w:r>
      <w:r w:rsidR="006713C4">
        <w:t xml:space="preserve"> indicated that the last west of </w:t>
      </w:r>
      <w:r w:rsidR="003868F7">
        <w:t>L</w:t>
      </w:r>
      <w:r w:rsidR="006713C4">
        <w:t xml:space="preserve">ong </w:t>
      </w:r>
      <w:r w:rsidR="003868F7">
        <w:t>G</w:t>
      </w:r>
      <w:r w:rsidR="006713C4">
        <w:t xml:space="preserve">rey was the </w:t>
      </w:r>
      <w:r w:rsidR="00BC2FEB">
        <w:t>most preferred site for development.</w:t>
      </w:r>
    </w:p>
    <w:p w14:paraId="301AA5AA" w14:textId="313AC7F9" w:rsidR="00785BA6" w:rsidRPr="00534E81" w:rsidRDefault="000E2FE5" w:rsidP="00534E81">
      <w:pPr>
        <w:pStyle w:val="ListParagraph"/>
        <w:numPr>
          <w:ilvl w:val="0"/>
          <w:numId w:val="4"/>
        </w:numPr>
        <w:rPr>
          <w:i/>
          <w:iCs/>
          <w:color w:val="0F4761" w:themeColor="accent1" w:themeShade="BF"/>
        </w:rPr>
      </w:pPr>
      <w:r>
        <w:t xml:space="preserve">Most </w:t>
      </w:r>
      <w:r w:rsidR="00E76F66">
        <w:t>Respondents</w:t>
      </w:r>
      <w:r>
        <w:t xml:space="preserve"> would prefer a 20 mile an hour area in the centre of the village and speed bumps to enforce this.</w:t>
      </w:r>
    </w:p>
    <w:p w14:paraId="542C8E0F" w14:textId="45F1397F" w:rsidR="00FF2D15" w:rsidRPr="00534E81" w:rsidRDefault="00FF2D15" w:rsidP="00534E81">
      <w:pPr>
        <w:rPr>
          <w:i/>
          <w:iCs/>
          <w:color w:val="0F4761" w:themeColor="accent1" w:themeShade="BF"/>
        </w:rPr>
      </w:pPr>
    </w:p>
    <w:sectPr w:rsidR="00FF2D15" w:rsidRPr="00534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785"/>
    <w:multiLevelType w:val="hybridMultilevel"/>
    <w:tmpl w:val="69A2CB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6F04"/>
    <w:multiLevelType w:val="hybridMultilevel"/>
    <w:tmpl w:val="7E9ED9E2"/>
    <w:lvl w:ilvl="0" w:tplc="55D67430">
      <w:numFmt w:val="bullet"/>
      <w:lvlText w:val="-"/>
      <w:lvlJc w:val="left"/>
      <w:pPr>
        <w:ind w:left="720" w:hanging="360"/>
      </w:pPr>
      <w:rPr>
        <w:rFonts w:ascii="Aptos Display" w:eastAsiaTheme="majorEastAsia" w:hAnsi="Aptos Display" w:cstheme="maj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F4028"/>
    <w:multiLevelType w:val="hybridMultilevel"/>
    <w:tmpl w:val="F97A7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B454F"/>
    <w:multiLevelType w:val="hybridMultilevel"/>
    <w:tmpl w:val="3C3C1D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D67430">
      <w:numFmt w:val="bullet"/>
      <w:lvlText w:val="-"/>
      <w:lvlJc w:val="left"/>
      <w:pPr>
        <w:ind w:left="1440" w:hanging="360"/>
      </w:pPr>
      <w:rPr>
        <w:rFonts w:ascii="Aptos Display" w:eastAsiaTheme="majorEastAsia" w:hAnsi="Aptos Display" w:cstheme="maj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64557">
    <w:abstractNumId w:val="0"/>
  </w:num>
  <w:num w:numId="2" w16cid:durableId="584918137">
    <w:abstractNumId w:val="3"/>
  </w:num>
  <w:num w:numId="3" w16cid:durableId="1625693590">
    <w:abstractNumId w:val="1"/>
  </w:num>
  <w:num w:numId="4" w16cid:durableId="742681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AC"/>
    <w:rsid w:val="00012F50"/>
    <w:rsid w:val="00021013"/>
    <w:rsid w:val="00036003"/>
    <w:rsid w:val="000379ED"/>
    <w:rsid w:val="000D3EEE"/>
    <w:rsid w:val="000D6A54"/>
    <w:rsid w:val="000E2BEB"/>
    <w:rsid w:val="000E2FE5"/>
    <w:rsid w:val="000F04A8"/>
    <w:rsid w:val="000F76B7"/>
    <w:rsid w:val="001442F9"/>
    <w:rsid w:val="001E0F03"/>
    <w:rsid w:val="00206600"/>
    <w:rsid w:val="002218F9"/>
    <w:rsid w:val="00247E08"/>
    <w:rsid w:val="00270C08"/>
    <w:rsid w:val="0029524C"/>
    <w:rsid w:val="002D7BE2"/>
    <w:rsid w:val="0033183F"/>
    <w:rsid w:val="003565D6"/>
    <w:rsid w:val="00361855"/>
    <w:rsid w:val="003868F7"/>
    <w:rsid w:val="003955AC"/>
    <w:rsid w:val="003E6062"/>
    <w:rsid w:val="00441722"/>
    <w:rsid w:val="00442A21"/>
    <w:rsid w:val="00460DF4"/>
    <w:rsid w:val="004742AA"/>
    <w:rsid w:val="00487E5E"/>
    <w:rsid w:val="004A3B8E"/>
    <w:rsid w:val="00534E81"/>
    <w:rsid w:val="00545A89"/>
    <w:rsid w:val="00570E9A"/>
    <w:rsid w:val="00593A4D"/>
    <w:rsid w:val="005D0C54"/>
    <w:rsid w:val="00625764"/>
    <w:rsid w:val="006426A2"/>
    <w:rsid w:val="00655CB7"/>
    <w:rsid w:val="006620DF"/>
    <w:rsid w:val="006713C4"/>
    <w:rsid w:val="00685682"/>
    <w:rsid w:val="007021F4"/>
    <w:rsid w:val="00745711"/>
    <w:rsid w:val="00745A85"/>
    <w:rsid w:val="00746A2F"/>
    <w:rsid w:val="007625F4"/>
    <w:rsid w:val="00785BA6"/>
    <w:rsid w:val="007A1807"/>
    <w:rsid w:val="008075E3"/>
    <w:rsid w:val="008F0E08"/>
    <w:rsid w:val="0093375C"/>
    <w:rsid w:val="00937A75"/>
    <w:rsid w:val="00996135"/>
    <w:rsid w:val="009B53B1"/>
    <w:rsid w:val="00A16142"/>
    <w:rsid w:val="00A344C3"/>
    <w:rsid w:val="00A37C96"/>
    <w:rsid w:val="00A51F87"/>
    <w:rsid w:val="00A54DD7"/>
    <w:rsid w:val="00A6154F"/>
    <w:rsid w:val="00A64D30"/>
    <w:rsid w:val="00A67FBC"/>
    <w:rsid w:val="00A70615"/>
    <w:rsid w:val="00AC0A3E"/>
    <w:rsid w:val="00AC4317"/>
    <w:rsid w:val="00AC47D0"/>
    <w:rsid w:val="00AC4E26"/>
    <w:rsid w:val="00AC632E"/>
    <w:rsid w:val="00B063E6"/>
    <w:rsid w:val="00B1458B"/>
    <w:rsid w:val="00B55B6D"/>
    <w:rsid w:val="00BC2FEB"/>
    <w:rsid w:val="00BE0749"/>
    <w:rsid w:val="00BF39BF"/>
    <w:rsid w:val="00C138D9"/>
    <w:rsid w:val="00C24007"/>
    <w:rsid w:val="00C6517E"/>
    <w:rsid w:val="00C80A93"/>
    <w:rsid w:val="00C82134"/>
    <w:rsid w:val="00CA59C7"/>
    <w:rsid w:val="00CB4681"/>
    <w:rsid w:val="00CE63E4"/>
    <w:rsid w:val="00D26A21"/>
    <w:rsid w:val="00D80C38"/>
    <w:rsid w:val="00E037E4"/>
    <w:rsid w:val="00E17FB3"/>
    <w:rsid w:val="00E454E8"/>
    <w:rsid w:val="00E563E5"/>
    <w:rsid w:val="00E6384E"/>
    <w:rsid w:val="00E76F66"/>
    <w:rsid w:val="00EA238A"/>
    <w:rsid w:val="00EE6602"/>
    <w:rsid w:val="00EE771A"/>
    <w:rsid w:val="00F407C5"/>
    <w:rsid w:val="00F86756"/>
    <w:rsid w:val="00F909B1"/>
    <w:rsid w:val="00FA5826"/>
    <w:rsid w:val="00FB7FB8"/>
    <w:rsid w:val="00FD3EAF"/>
    <w:rsid w:val="00FF1080"/>
    <w:rsid w:val="00FF2D15"/>
    <w:rsid w:val="00FF2D16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B0DF8"/>
  <w15:chartTrackingRefBased/>
  <w15:docId w15:val="{EA37C566-4A4F-4BD7-B8E3-A866D94A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5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5A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955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B3107-5381-4707-B1A8-E8678B89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Parker</dc:creator>
  <cp:keywords/>
  <dc:description/>
  <cp:lastModifiedBy>David Parker</cp:lastModifiedBy>
  <cp:revision>96</cp:revision>
  <dcterms:created xsi:type="dcterms:W3CDTF">2025-03-25T16:46:00Z</dcterms:created>
  <dcterms:modified xsi:type="dcterms:W3CDTF">2025-04-07T10:15:00Z</dcterms:modified>
</cp:coreProperties>
</file>